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12 мая 2023 г. № 570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23.05.2023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12 мая 2023 г. № 570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 внесении изменений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в постановление администрации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 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от 16.11.2022 № 1174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В связи с корректировкой мероприятий по подготовке объектов теплоэнергетического хозяйства городского округа город Воронеж к отопительному периоду 2023–2024 годов администрация городского округа город Воронеж постановляет:</w:t>
        <w:br w:type="textWrapping"/>
        <w:br w:type="textWrapping"/>
        <w:t>1. Внести в постановление администрации городского округа город Воронеж от 16.11.2022 № 1174 «О мероприятиях по подготовке теплоэнергетического хозяйства городского округа город Воронеж к отопительному периоду 2023–2024 годов и временном отключении горячего водоснабжения» следующие изменения:</w:t>
        <w:br w:type="textWrapping"/>
        <w:br w:type="textWrapping"/>
        <w:t>утвердить прилагаемые изменения в график проведения ремонтных работ на объектах теплоэнергетического хозяйства городского округа город Воронеж с отключением горячего водоснабжения потребителей.</w:t>
        <w:br w:type="textWrapping"/>
        <w:br w:type="textWrapping"/>
        <w:t>2. Настоящее постановление вступает в силу с 16 мая 2023 года.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r>
        <w:rPr>
          <w:rFonts w:ascii="Verdana" w:hAnsi="Verdana"/>
          <w:sz w:val="20"/>
          <w:shd w:val="clear" w:color="auto" w:fill="FFFFFF"/>
        </w:rPr>
        <w:br w:type="textWrapping"/>
      </w:r>
    </w:p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2025-09-24T07:03:30Z</dcterms:modified>
  <cp:revision>10</cp:revision>
</cp:coreProperties>
</file>